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848F" w14:textId="26A5759E" w:rsidR="008A1C8E" w:rsidRDefault="00337E08" w:rsidP="008A1C8E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9DECAA" wp14:editId="252C33E9">
            <wp:extent cx="5760720" cy="3949065"/>
            <wp:effectExtent l="0" t="0" r="0" b="0"/>
            <wp:docPr id="4" name="Grafik 4" descr="Ein Bild, das Person, draußen, Mann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, draußen, Mann, Person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17B1" w14:textId="4437CAC9" w:rsidR="003A42AB" w:rsidRPr="00466EAA" w:rsidRDefault="00DF019D" w:rsidP="00466EAA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Karl Mays </w:t>
      </w:r>
      <w:r w:rsidR="001C0268" w:rsidRPr="00466EAA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Die </w:t>
      </w:r>
      <w:r w:rsidR="001C0268" w:rsidRPr="00466EAA">
        <w:rPr>
          <w:rFonts w:ascii="Arial" w:hAnsi="Arial" w:cs="Arial"/>
        </w:rPr>
        <w:t xml:space="preserve">Felsenburg“ in der </w:t>
      </w:r>
      <w:r w:rsidR="003A42AB" w:rsidRPr="00466EAA">
        <w:rPr>
          <w:rFonts w:ascii="Arial" w:hAnsi="Arial" w:cs="Arial"/>
        </w:rPr>
        <w:t>Arena Wagram</w:t>
      </w:r>
      <w:r w:rsidR="001C0268" w:rsidRPr="00466EAA">
        <w:rPr>
          <w:rFonts w:ascii="Arial" w:hAnsi="Arial" w:cs="Arial"/>
        </w:rPr>
        <w:t>:</w:t>
      </w:r>
    </w:p>
    <w:p w14:paraId="431BBA6C" w14:textId="7F4E3A8E" w:rsidR="003A42AB" w:rsidRPr="005C1C5F" w:rsidRDefault="001C0268" w:rsidP="00466EAA">
      <w:pPr>
        <w:pStyle w:val="StandardWeb"/>
        <w:spacing w:line="360" w:lineRule="auto"/>
        <w:rPr>
          <w:rFonts w:ascii="Arial" w:hAnsi="Arial" w:cs="Arial"/>
          <w:sz w:val="52"/>
          <w:szCs w:val="52"/>
        </w:rPr>
      </w:pPr>
      <w:r w:rsidRPr="005C1C5F">
        <w:rPr>
          <w:rFonts w:ascii="Arial" w:hAnsi="Arial" w:cs="Arial"/>
          <w:sz w:val="52"/>
          <w:szCs w:val="52"/>
        </w:rPr>
        <w:t>Der Starke, der Lustige und das Biest</w:t>
      </w:r>
    </w:p>
    <w:p w14:paraId="49315BE3" w14:textId="517FC438" w:rsidR="00EB17D2" w:rsidRPr="00466EAA" w:rsidRDefault="00172A0E" w:rsidP="00466EAA">
      <w:pPr>
        <w:pStyle w:val="StandardWeb"/>
        <w:spacing w:line="360" w:lineRule="auto"/>
        <w:rPr>
          <w:rFonts w:ascii="Arial" w:hAnsi="Arial" w:cs="Arial"/>
        </w:rPr>
      </w:pPr>
      <w:r w:rsidRPr="00466EAA">
        <w:rPr>
          <w:rFonts w:ascii="Arial" w:hAnsi="Arial" w:cs="Arial"/>
        </w:rPr>
        <w:t>(Arena Wagram/16.</w:t>
      </w:r>
      <w:r w:rsidR="006F7871" w:rsidRPr="00466EAA">
        <w:rPr>
          <w:rFonts w:ascii="Arial" w:hAnsi="Arial" w:cs="Arial"/>
        </w:rPr>
        <w:t xml:space="preserve">7.2022) </w:t>
      </w:r>
      <w:r w:rsidR="000B0228" w:rsidRPr="00466EAA">
        <w:rPr>
          <w:rFonts w:ascii="Arial" w:hAnsi="Arial" w:cs="Arial"/>
        </w:rPr>
        <w:t xml:space="preserve">Wenn am 30. Juli die neue Inszenierung der „Winnetou-Spiele Wagram“ </w:t>
      </w:r>
      <w:r w:rsidR="003A42AB" w:rsidRPr="00466EAA">
        <w:rPr>
          <w:rFonts w:ascii="Arial" w:hAnsi="Arial" w:cs="Arial"/>
        </w:rPr>
        <w:t xml:space="preserve">in der Arena Wagram </w:t>
      </w:r>
      <w:r w:rsidR="000B0228" w:rsidRPr="00466EAA">
        <w:rPr>
          <w:rFonts w:ascii="Arial" w:hAnsi="Arial" w:cs="Arial"/>
        </w:rPr>
        <w:t xml:space="preserve">Premiere feiert, </w:t>
      </w:r>
      <w:r w:rsidR="00C55AD2" w:rsidRPr="00466EAA">
        <w:rPr>
          <w:rFonts w:ascii="Arial" w:hAnsi="Arial" w:cs="Arial"/>
        </w:rPr>
        <w:t>engagieren sich nicht nur 15 Darsteller</w:t>
      </w:r>
      <w:r w:rsidR="00783F1C" w:rsidRPr="00466EAA">
        <w:rPr>
          <w:rFonts w:ascii="Arial" w:hAnsi="Arial" w:cs="Arial"/>
        </w:rPr>
        <w:t>innen und Darsteller in Sprechrollen,</w:t>
      </w:r>
      <w:r w:rsidR="00F910AE" w:rsidRPr="00466EAA">
        <w:rPr>
          <w:rFonts w:ascii="Arial" w:hAnsi="Arial" w:cs="Arial"/>
        </w:rPr>
        <w:t xml:space="preserve"> sondern </w:t>
      </w:r>
      <w:r w:rsidR="006F7871" w:rsidRPr="00466EAA">
        <w:rPr>
          <w:rFonts w:ascii="Arial" w:hAnsi="Arial" w:cs="Arial"/>
        </w:rPr>
        <w:t xml:space="preserve">es spielen </w:t>
      </w:r>
      <w:r w:rsidR="00F910AE" w:rsidRPr="00466EAA">
        <w:rPr>
          <w:rFonts w:ascii="Arial" w:hAnsi="Arial" w:cs="Arial"/>
        </w:rPr>
        <w:t>auch 10 Reiter- und 25 Fußstatisten</w:t>
      </w:r>
      <w:r w:rsidR="006F7871" w:rsidRPr="00466EAA">
        <w:rPr>
          <w:rFonts w:ascii="Arial" w:hAnsi="Arial" w:cs="Arial"/>
        </w:rPr>
        <w:t xml:space="preserve"> mit</w:t>
      </w:r>
      <w:r w:rsidR="00F910AE" w:rsidRPr="00466EAA">
        <w:rPr>
          <w:rFonts w:ascii="Arial" w:hAnsi="Arial" w:cs="Arial"/>
        </w:rPr>
        <w:t xml:space="preserve">. Dazu </w:t>
      </w:r>
      <w:r w:rsidR="00FF7AF9" w:rsidRPr="00466EAA">
        <w:rPr>
          <w:rFonts w:ascii="Arial" w:hAnsi="Arial" w:cs="Arial"/>
        </w:rPr>
        <w:t>kommen 18 Pferde sowie – hinter und vor der</w:t>
      </w:r>
      <w:r w:rsidR="001238B1" w:rsidRPr="00466EAA">
        <w:rPr>
          <w:rFonts w:ascii="Arial" w:hAnsi="Arial" w:cs="Arial"/>
        </w:rPr>
        <w:t xml:space="preserve"> Open-Air-Bühne – 26 weitere Teammitglieder </w:t>
      </w:r>
      <w:r w:rsidR="0003584D" w:rsidRPr="00466EAA">
        <w:rPr>
          <w:rFonts w:ascii="Arial" w:hAnsi="Arial" w:cs="Arial"/>
        </w:rPr>
        <w:t>an der Kassa, im Shop, im Büro…</w:t>
      </w:r>
      <w:r w:rsidR="00F910AE" w:rsidRPr="00466EAA">
        <w:rPr>
          <w:rFonts w:ascii="Arial" w:hAnsi="Arial" w:cs="Arial"/>
        </w:rPr>
        <w:t xml:space="preserve"> </w:t>
      </w:r>
      <w:r w:rsidR="009C0619" w:rsidRPr="00466EAA">
        <w:rPr>
          <w:rFonts w:ascii="Arial" w:hAnsi="Arial" w:cs="Arial"/>
        </w:rPr>
        <w:t xml:space="preserve">Hier ein Blick auf drei der Hauptdarsteller: </w:t>
      </w:r>
      <w:r w:rsidR="007630BA" w:rsidRPr="00466EAA">
        <w:rPr>
          <w:rFonts w:ascii="Arial" w:hAnsi="Arial" w:cs="Arial"/>
        </w:rPr>
        <w:t>Erich Schmidt als Old Shatterhand, Florian Huppmann als Sam Hawk</w:t>
      </w:r>
      <w:r w:rsidR="00512007">
        <w:rPr>
          <w:rFonts w:ascii="Arial" w:hAnsi="Arial" w:cs="Arial"/>
        </w:rPr>
        <w:t>e</w:t>
      </w:r>
      <w:r w:rsidR="007630BA" w:rsidRPr="00466EAA">
        <w:rPr>
          <w:rFonts w:ascii="Arial" w:hAnsi="Arial" w:cs="Arial"/>
        </w:rPr>
        <w:t xml:space="preserve">ns und </w:t>
      </w:r>
      <w:r w:rsidR="0037531A" w:rsidRPr="00466EAA">
        <w:rPr>
          <w:rFonts w:ascii="Arial" w:hAnsi="Arial" w:cs="Arial"/>
        </w:rPr>
        <w:t xml:space="preserve">Connie Huppmann als </w:t>
      </w:r>
      <w:r w:rsidR="001B6AE7" w:rsidRPr="00466EAA">
        <w:rPr>
          <w:rFonts w:ascii="Arial" w:hAnsi="Arial" w:cs="Arial"/>
        </w:rPr>
        <w:t>Judith Silberstein</w:t>
      </w:r>
      <w:r w:rsidR="00DF019D">
        <w:rPr>
          <w:rFonts w:ascii="Arial" w:hAnsi="Arial" w:cs="Arial"/>
        </w:rPr>
        <w:t xml:space="preserve">. Sie </w:t>
      </w:r>
      <w:proofErr w:type="gramStart"/>
      <w:r w:rsidR="00DF019D">
        <w:rPr>
          <w:rFonts w:ascii="Arial" w:hAnsi="Arial" w:cs="Arial"/>
        </w:rPr>
        <w:t xml:space="preserve">spielen </w:t>
      </w:r>
      <w:r w:rsidR="00E31AED">
        <w:rPr>
          <w:rFonts w:ascii="Arial" w:hAnsi="Arial" w:cs="Arial"/>
        </w:rPr>
        <w:t>sozusagen</w:t>
      </w:r>
      <w:proofErr w:type="gramEnd"/>
      <w:r w:rsidR="00E31AED">
        <w:rPr>
          <w:rFonts w:ascii="Arial" w:hAnsi="Arial" w:cs="Arial"/>
        </w:rPr>
        <w:t xml:space="preserve"> de</w:t>
      </w:r>
      <w:r w:rsidR="00DF019D">
        <w:rPr>
          <w:rFonts w:ascii="Arial" w:hAnsi="Arial" w:cs="Arial"/>
        </w:rPr>
        <w:t>n</w:t>
      </w:r>
      <w:r w:rsidR="00E31AED">
        <w:rPr>
          <w:rFonts w:ascii="Arial" w:hAnsi="Arial" w:cs="Arial"/>
        </w:rPr>
        <w:t xml:space="preserve"> Starke</w:t>
      </w:r>
      <w:r w:rsidR="007E2A84">
        <w:rPr>
          <w:rFonts w:ascii="Arial" w:hAnsi="Arial" w:cs="Arial"/>
        </w:rPr>
        <w:t>n</w:t>
      </w:r>
      <w:r w:rsidR="00E31AED">
        <w:rPr>
          <w:rFonts w:ascii="Arial" w:hAnsi="Arial" w:cs="Arial"/>
        </w:rPr>
        <w:t>, de</w:t>
      </w:r>
      <w:r w:rsidR="00DF019D">
        <w:rPr>
          <w:rFonts w:ascii="Arial" w:hAnsi="Arial" w:cs="Arial"/>
        </w:rPr>
        <w:t>n</w:t>
      </w:r>
      <w:r w:rsidR="00E31AED">
        <w:rPr>
          <w:rFonts w:ascii="Arial" w:hAnsi="Arial" w:cs="Arial"/>
        </w:rPr>
        <w:t xml:space="preserve"> Lustige</w:t>
      </w:r>
      <w:r w:rsidR="007E2A84">
        <w:rPr>
          <w:rFonts w:ascii="Arial" w:hAnsi="Arial" w:cs="Arial"/>
        </w:rPr>
        <w:t>n</w:t>
      </w:r>
      <w:r w:rsidR="00E31AED">
        <w:rPr>
          <w:rFonts w:ascii="Arial" w:hAnsi="Arial" w:cs="Arial"/>
        </w:rPr>
        <w:t xml:space="preserve"> und das Biest.</w:t>
      </w:r>
      <w:r w:rsidR="00C55AD2" w:rsidRPr="00466EAA">
        <w:rPr>
          <w:rFonts w:ascii="Arial" w:hAnsi="Arial" w:cs="Arial"/>
        </w:rPr>
        <w:t xml:space="preserve"> </w:t>
      </w:r>
    </w:p>
    <w:p w14:paraId="14C30FF7" w14:textId="68F675C5" w:rsidR="00A6137E" w:rsidRPr="00466EAA" w:rsidRDefault="005C1C5F" w:rsidP="00466EAA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FB55BD6" wp14:editId="226E6626">
            <wp:extent cx="2074412" cy="2346747"/>
            <wp:effectExtent l="0" t="0" r="2540" b="0"/>
            <wp:docPr id="11" name="Grafik 11" descr="Ein Bild, das Person, Man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Person, Mann, Wan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468" cy="235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E6D6D" w14:textId="00517E13" w:rsidR="0049168C" w:rsidRPr="00466EAA" w:rsidRDefault="0049168C" w:rsidP="00466EAA">
      <w:pPr>
        <w:pStyle w:val="StandardWeb"/>
        <w:spacing w:line="360" w:lineRule="auto"/>
        <w:rPr>
          <w:rFonts w:ascii="Arial" w:hAnsi="Arial" w:cs="Arial"/>
        </w:rPr>
      </w:pPr>
      <w:r w:rsidRPr="00466EAA">
        <w:rPr>
          <w:rFonts w:ascii="Arial" w:hAnsi="Arial" w:cs="Arial"/>
        </w:rPr>
        <w:t>Erich Schmidt verkörpert</w:t>
      </w:r>
      <w:r w:rsidR="00DC3864" w:rsidRPr="00466EAA">
        <w:rPr>
          <w:rFonts w:ascii="Arial" w:hAnsi="Arial" w:cs="Arial"/>
        </w:rPr>
        <w:t xml:space="preserve"> „</w:t>
      </w:r>
      <w:r w:rsidRPr="00466EAA">
        <w:rPr>
          <w:rFonts w:ascii="Arial" w:hAnsi="Arial" w:cs="Arial"/>
        </w:rPr>
        <w:t>Old Shatterhand</w:t>
      </w:r>
      <w:r w:rsidR="00DC3864" w:rsidRPr="00466EAA">
        <w:rPr>
          <w:rFonts w:ascii="Arial" w:hAnsi="Arial" w:cs="Arial"/>
        </w:rPr>
        <w:t>“</w:t>
      </w:r>
    </w:p>
    <w:p w14:paraId="5FCA2650" w14:textId="126B7E39" w:rsidR="0057154B" w:rsidRDefault="00A6137E" w:rsidP="00466EAA">
      <w:pPr>
        <w:pStyle w:val="StandardWeb"/>
        <w:spacing w:line="360" w:lineRule="auto"/>
        <w:rPr>
          <w:rFonts w:ascii="Arial" w:hAnsi="Arial" w:cs="Arial"/>
        </w:rPr>
      </w:pPr>
      <w:r w:rsidRPr="00466EAA">
        <w:rPr>
          <w:rFonts w:ascii="Arial" w:hAnsi="Arial" w:cs="Arial"/>
        </w:rPr>
        <w:t>Erich Schmidt</w:t>
      </w:r>
      <w:r w:rsidR="001B6AE7" w:rsidRPr="00466EAA">
        <w:rPr>
          <w:rFonts w:ascii="Arial" w:hAnsi="Arial" w:cs="Arial"/>
        </w:rPr>
        <w:t xml:space="preserve"> ist der </w:t>
      </w:r>
      <w:r w:rsidR="00F37D50" w:rsidRPr="00466EAA">
        <w:rPr>
          <w:rFonts w:ascii="Arial" w:hAnsi="Arial" w:cs="Arial"/>
        </w:rPr>
        <w:t xml:space="preserve">„längst gediente“ Darsteller von Karl-May-Figuren </w:t>
      </w:r>
      <w:r w:rsidR="00990303" w:rsidRPr="00466EAA">
        <w:rPr>
          <w:rFonts w:ascii="Arial" w:hAnsi="Arial" w:cs="Arial"/>
        </w:rPr>
        <w:t>im Ensemble der Winnetou-Spiele Wagram.</w:t>
      </w:r>
      <w:r w:rsidR="00F37D50" w:rsidRPr="00466EAA">
        <w:rPr>
          <w:rFonts w:ascii="Arial" w:hAnsi="Arial" w:cs="Arial"/>
        </w:rPr>
        <w:t xml:space="preserve"> </w:t>
      </w:r>
      <w:r w:rsidR="0057154B" w:rsidRPr="00466EAA">
        <w:rPr>
          <w:rFonts w:ascii="Arial" w:hAnsi="Arial" w:cs="Arial"/>
        </w:rPr>
        <w:t>Seinen ersten Bühnenauftritt in diesem Zusammenhang hatte er bereits 1995</w:t>
      </w:r>
      <w:r w:rsidR="00AC4E08" w:rsidRPr="00466EAA">
        <w:rPr>
          <w:rFonts w:ascii="Arial" w:hAnsi="Arial" w:cs="Arial"/>
        </w:rPr>
        <w:t xml:space="preserve"> auf der Freilichtbühne in Gföhl – als </w:t>
      </w:r>
      <w:r w:rsidR="00D424D8" w:rsidRPr="00466EAA">
        <w:rPr>
          <w:rFonts w:ascii="Arial" w:hAnsi="Arial" w:cs="Arial"/>
        </w:rPr>
        <w:t>Planwagenf</w:t>
      </w:r>
      <w:r w:rsidR="00AC4E08" w:rsidRPr="00466EAA">
        <w:rPr>
          <w:rFonts w:ascii="Arial" w:hAnsi="Arial" w:cs="Arial"/>
        </w:rPr>
        <w:t xml:space="preserve">ahrer </w:t>
      </w:r>
      <w:r w:rsidR="007A2273" w:rsidRPr="00466EAA">
        <w:rPr>
          <w:rFonts w:ascii="Arial" w:hAnsi="Arial" w:cs="Arial"/>
        </w:rPr>
        <w:t xml:space="preserve">in „Winnetou und Old </w:t>
      </w:r>
      <w:proofErr w:type="spellStart"/>
      <w:r w:rsidR="007A2273" w:rsidRPr="00466EAA">
        <w:rPr>
          <w:rFonts w:ascii="Arial" w:hAnsi="Arial" w:cs="Arial"/>
        </w:rPr>
        <w:t>Firehand</w:t>
      </w:r>
      <w:proofErr w:type="spellEnd"/>
      <w:r w:rsidR="00465D34" w:rsidRPr="00466EAA">
        <w:rPr>
          <w:rFonts w:ascii="Arial" w:hAnsi="Arial" w:cs="Arial"/>
        </w:rPr>
        <w:t>“. Von da an verkörperte er Spieljahr für Spieljahr</w:t>
      </w:r>
      <w:r w:rsidR="00EF36B5" w:rsidRPr="00466EAA">
        <w:rPr>
          <w:rFonts w:ascii="Arial" w:hAnsi="Arial" w:cs="Arial"/>
        </w:rPr>
        <w:t xml:space="preserve"> immer größere Rollen – etwa als </w:t>
      </w:r>
      <w:proofErr w:type="spellStart"/>
      <w:r w:rsidR="00EF36B5" w:rsidRPr="00466EAA">
        <w:rPr>
          <w:rFonts w:ascii="Arial" w:hAnsi="Arial" w:cs="Arial"/>
        </w:rPr>
        <w:t>Gunstick</w:t>
      </w:r>
      <w:proofErr w:type="spellEnd"/>
      <w:r w:rsidR="00EF36B5" w:rsidRPr="00466EAA">
        <w:rPr>
          <w:rFonts w:ascii="Arial" w:hAnsi="Arial" w:cs="Arial"/>
        </w:rPr>
        <w:t xml:space="preserve"> Uncle, </w:t>
      </w:r>
      <w:r w:rsidR="00DC7E75" w:rsidRPr="00466EAA">
        <w:rPr>
          <w:rFonts w:ascii="Arial" w:hAnsi="Arial" w:cs="Arial"/>
        </w:rPr>
        <w:t xml:space="preserve">als Sam Hawkens und lange als Old Shatterhand. </w:t>
      </w:r>
      <w:r w:rsidR="00970CB1" w:rsidRPr="00466EAA">
        <w:rPr>
          <w:rFonts w:ascii="Arial" w:hAnsi="Arial" w:cs="Arial"/>
        </w:rPr>
        <w:t xml:space="preserve">Bevor er 2021 zur Shatterhand-Rolle zurückkehrte, </w:t>
      </w:r>
      <w:r w:rsidR="00F86674" w:rsidRPr="00466EAA">
        <w:rPr>
          <w:rFonts w:ascii="Arial" w:hAnsi="Arial" w:cs="Arial"/>
        </w:rPr>
        <w:t xml:space="preserve">hatte er einige Jahre den Schurken </w:t>
      </w:r>
      <w:r w:rsidR="00C21A72" w:rsidRPr="00466EAA">
        <w:rPr>
          <w:rFonts w:ascii="Arial" w:hAnsi="Arial" w:cs="Arial"/>
        </w:rPr>
        <w:t>in Karl-May-Au</w:t>
      </w:r>
      <w:r w:rsidR="00C60360" w:rsidRPr="00466EAA">
        <w:rPr>
          <w:rFonts w:ascii="Arial" w:hAnsi="Arial" w:cs="Arial"/>
        </w:rPr>
        <w:t>f</w:t>
      </w:r>
      <w:r w:rsidR="00C21A72" w:rsidRPr="00466EAA">
        <w:rPr>
          <w:rFonts w:ascii="Arial" w:hAnsi="Arial" w:cs="Arial"/>
        </w:rPr>
        <w:t xml:space="preserve">führungen </w:t>
      </w:r>
      <w:r w:rsidR="00F86674" w:rsidRPr="00466EAA">
        <w:rPr>
          <w:rFonts w:ascii="Arial" w:hAnsi="Arial" w:cs="Arial"/>
        </w:rPr>
        <w:t>gegeben</w:t>
      </w:r>
      <w:r w:rsidR="003A2356">
        <w:rPr>
          <w:rFonts w:ascii="Arial" w:hAnsi="Arial" w:cs="Arial"/>
        </w:rPr>
        <w:t xml:space="preserve">. In der Rolle des „Shatterhands“, so beschreibt Schmidt die Herausforderung, „musst du immer Ruhe und Überlegenheit ausstrahlen – auch wenn </w:t>
      </w:r>
      <w:r w:rsidR="00796E44">
        <w:rPr>
          <w:rFonts w:ascii="Arial" w:hAnsi="Arial" w:cs="Arial"/>
        </w:rPr>
        <w:t xml:space="preserve">zum Beispiel </w:t>
      </w:r>
      <w:r w:rsidR="003A2356">
        <w:rPr>
          <w:rFonts w:ascii="Arial" w:hAnsi="Arial" w:cs="Arial"/>
        </w:rPr>
        <w:t xml:space="preserve">dein Pferd einmal nicht so will wie du. Wo andere </w:t>
      </w:r>
      <w:r w:rsidR="00796E44">
        <w:rPr>
          <w:rFonts w:ascii="Arial" w:hAnsi="Arial" w:cs="Arial"/>
        </w:rPr>
        <w:t>dann locker reagieren können, muss Shatterhand immer alles im Griff haben</w:t>
      </w:r>
      <w:r w:rsidR="005D3536">
        <w:rPr>
          <w:rFonts w:ascii="Arial" w:hAnsi="Arial" w:cs="Arial"/>
        </w:rPr>
        <w:t>, darf sich nie ablenken lassen</w:t>
      </w:r>
      <w:r w:rsidR="00796E44">
        <w:rPr>
          <w:rFonts w:ascii="Arial" w:hAnsi="Arial" w:cs="Arial"/>
        </w:rPr>
        <w:t xml:space="preserve">.“ Das könne manchmal mühsam sein, mache aber auch den Reiz der Rolle aus. </w:t>
      </w:r>
      <w:r w:rsidR="005D3536">
        <w:rPr>
          <w:rFonts w:ascii="Arial" w:hAnsi="Arial" w:cs="Arial"/>
        </w:rPr>
        <w:t xml:space="preserve">Schmidt war als Jugendlicher schon von Karl May begeistert – und freut sich, dass er später zu den Karl-May- beziehungsweise Winnetou-Spielen gestoßen ist.  </w:t>
      </w:r>
      <w:r w:rsidR="00796E44">
        <w:rPr>
          <w:rFonts w:ascii="Arial" w:hAnsi="Arial" w:cs="Arial"/>
        </w:rPr>
        <w:t xml:space="preserve"> </w:t>
      </w:r>
    </w:p>
    <w:p w14:paraId="2A8D509C" w14:textId="77777777" w:rsidR="006F0210" w:rsidRDefault="006F0210" w:rsidP="00466EAA">
      <w:pPr>
        <w:pStyle w:val="StandardWeb"/>
        <w:spacing w:line="360" w:lineRule="auto"/>
        <w:rPr>
          <w:rFonts w:ascii="Arial" w:hAnsi="Arial" w:cs="Arial"/>
        </w:rPr>
      </w:pPr>
    </w:p>
    <w:p w14:paraId="350A4172" w14:textId="17E605A2" w:rsidR="003A2356" w:rsidRPr="00466EAA" w:rsidRDefault="005C1C5F" w:rsidP="00466EAA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6B8BF26" wp14:editId="3889E9A0">
            <wp:extent cx="2071787" cy="2320941"/>
            <wp:effectExtent l="0" t="0" r="5080" b="3175"/>
            <wp:docPr id="12" name="Grafik 12" descr="Ein Bild, das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Person, Man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16" cy="234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4BBDF" w14:textId="72D08E01" w:rsidR="0049168C" w:rsidRPr="00466EAA" w:rsidRDefault="0049168C" w:rsidP="00466EAA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Florian Huppmann </w:t>
      </w:r>
      <w:r w:rsidR="00421928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spielt </w:t>
      </w:r>
      <w:r w:rsidR="00DC3864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„</w:t>
      </w:r>
      <w:r w:rsidR="00421928" w:rsidRPr="00466EAA">
        <w:rPr>
          <w:rFonts w:ascii="Arial" w:eastAsia="Times New Roman" w:hAnsi="Arial" w:cs="Arial"/>
          <w:sz w:val="24"/>
          <w:szCs w:val="24"/>
          <w:lang w:val="de-DE" w:eastAsia="de-DE"/>
        </w:rPr>
        <w:t>Sam Hawkens</w:t>
      </w:r>
      <w:r w:rsidR="00DC3864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“</w:t>
      </w:r>
    </w:p>
    <w:p w14:paraId="18BCDAF7" w14:textId="3C201F0E" w:rsidR="00A6137E" w:rsidRPr="00466EAA" w:rsidRDefault="00A6137E" w:rsidP="00466EAA">
      <w:pPr>
        <w:pStyle w:val="StandardWeb"/>
        <w:spacing w:line="360" w:lineRule="auto"/>
        <w:rPr>
          <w:rFonts w:ascii="Arial" w:hAnsi="Arial" w:cs="Arial"/>
        </w:rPr>
      </w:pPr>
      <w:r w:rsidRPr="00466EAA">
        <w:rPr>
          <w:rFonts w:ascii="Arial" w:hAnsi="Arial" w:cs="Arial"/>
        </w:rPr>
        <w:t>Florian Huppmann</w:t>
      </w:r>
      <w:r w:rsidR="00517EAD" w:rsidRPr="00466EAA">
        <w:rPr>
          <w:rFonts w:ascii="Arial" w:hAnsi="Arial" w:cs="Arial"/>
        </w:rPr>
        <w:t>, gelernter Tischler und Holztechniker</w:t>
      </w:r>
      <w:r w:rsidR="00636AF5" w:rsidRPr="00466EAA">
        <w:rPr>
          <w:rFonts w:ascii="Arial" w:hAnsi="Arial" w:cs="Arial"/>
        </w:rPr>
        <w:t>, ist Absolvent der Ho</w:t>
      </w:r>
      <w:r w:rsidRPr="00466EAA">
        <w:rPr>
          <w:rFonts w:ascii="Arial" w:hAnsi="Arial" w:cs="Arial"/>
        </w:rPr>
        <w:t>chschule für Musik und Darstellende Kunst</w:t>
      </w:r>
      <w:r w:rsidR="003B1341" w:rsidRPr="00466EAA">
        <w:rPr>
          <w:rFonts w:ascii="Arial" w:hAnsi="Arial" w:cs="Arial"/>
        </w:rPr>
        <w:t xml:space="preserve">. Er hat bereits </w:t>
      </w:r>
      <w:r w:rsidRPr="00466EAA">
        <w:rPr>
          <w:rFonts w:ascii="Arial" w:hAnsi="Arial" w:cs="Arial"/>
        </w:rPr>
        <w:t xml:space="preserve">in der Schweiz und </w:t>
      </w:r>
      <w:r w:rsidR="00C95E66" w:rsidRPr="00466EAA">
        <w:rPr>
          <w:rFonts w:ascii="Arial" w:hAnsi="Arial" w:cs="Arial"/>
        </w:rPr>
        <w:t xml:space="preserve">in </w:t>
      </w:r>
      <w:r w:rsidRPr="00466EAA">
        <w:rPr>
          <w:rFonts w:ascii="Arial" w:hAnsi="Arial" w:cs="Arial"/>
        </w:rPr>
        <w:t>Deutschland</w:t>
      </w:r>
      <w:r w:rsidR="003B1341" w:rsidRPr="00466EAA">
        <w:rPr>
          <w:rFonts w:ascii="Arial" w:hAnsi="Arial" w:cs="Arial"/>
        </w:rPr>
        <w:t xml:space="preserve"> Hauptrollen </w:t>
      </w:r>
      <w:r w:rsidR="00C95E66" w:rsidRPr="00466EAA">
        <w:rPr>
          <w:rFonts w:ascii="Arial" w:hAnsi="Arial" w:cs="Arial"/>
        </w:rPr>
        <w:t xml:space="preserve">etwa </w:t>
      </w:r>
      <w:r w:rsidR="003B1341" w:rsidRPr="00466EAA">
        <w:rPr>
          <w:rFonts w:ascii="Arial" w:hAnsi="Arial" w:cs="Arial"/>
        </w:rPr>
        <w:t xml:space="preserve">in </w:t>
      </w:r>
      <w:r w:rsidR="00AA3A39" w:rsidRPr="00466EAA">
        <w:rPr>
          <w:rFonts w:ascii="Arial" w:hAnsi="Arial" w:cs="Arial"/>
        </w:rPr>
        <w:t>„</w:t>
      </w:r>
      <w:r w:rsidRPr="00466EAA">
        <w:rPr>
          <w:rFonts w:ascii="Arial" w:hAnsi="Arial" w:cs="Arial"/>
        </w:rPr>
        <w:t>Anatevka</w:t>
      </w:r>
      <w:r w:rsidR="00AA3A39" w:rsidRPr="00466EAA">
        <w:rPr>
          <w:rFonts w:ascii="Arial" w:hAnsi="Arial" w:cs="Arial"/>
        </w:rPr>
        <w:t>“</w:t>
      </w:r>
      <w:r w:rsidRPr="00466EAA">
        <w:rPr>
          <w:rFonts w:ascii="Arial" w:hAnsi="Arial" w:cs="Arial"/>
        </w:rPr>
        <w:t xml:space="preserve">, </w:t>
      </w:r>
      <w:r w:rsidR="003B1341" w:rsidRPr="00466EAA">
        <w:rPr>
          <w:rFonts w:ascii="Arial" w:hAnsi="Arial" w:cs="Arial"/>
        </w:rPr>
        <w:t xml:space="preserve">der </w:t>
      </w:r>
      <w:r w:rsidR="00AA3A39" w:rsidRPr="00466EAA">
        <w:rPr>
          <w:rFonts w:ascii="Arial" w:hAnsi="Arial" w:cs="Arial"/>
        </w:rPr>
        <w:t>„</w:t>
      </w:r>
      <w:r w:rsidRPr="00466EAA">
        <w:rPr>
          <w:rFonts w:ascii="Arial" w:hAnsi="Arial" w:cs="Arial"/>
        </w:rPr>
        <w:t>Rocky Horror Show</w:t>
      </w:r>
      <w:r w:rsidR="00AA3A39" w:rsidRPr="00466EAA">
        <w:rPr>
          <w:rFonts w:ascii="Arial" w:hAnsi="Arial" w:cs="Arial"/>
        </w:rPr>
        <w:t>“,</w:t>
      </w:r>
      <w:r w:rsidRPr="00466EAA">
        <w:rPr>
          <w:rFonts w:ascii="Arial" w:hAnsi="Arial" w:cs="Arial"/>
        </w:rPr>
        <w:t xml:space="preserve"> </w:t>
      </w:r>
      <w:r w:rsidR="00AA3A39" w:rsidRPr="00466EAA">
        <w:rPr>
          <w:rFonts w:ascii="Arial" w:hAnsi="Arial" w:cs="Arial"/>
        </w:rPr>
        <w:t>„</w:t>
      </w:r>
      <w:r w:rsidRPr="00466EAA">
        <w:rPr>
          <w:rFonts w:ascii="Arial" w:hAnsi="Arial" w:cs="Arial"/>
        </w:rPr>
        <w:t xml:space="preserve">Kiss </w:t>
      </w:r>
      <w:proofErr w:type="spellStart"/>
      <w:r w:rsidRPr="00466EAA">
        <w:rPr>
          <w:rFonts w:ascii="Arial" w:hAnsi="Arial" w:cs="Arial"/>
        </w:rPr>
        <w:t>me</w:t>
      </w:r>
      <w:proofErr w:type="spellEnd"/>
      <w:r w:rsidRPr="00466EAA">
        <w:rPr>
          <w:rFonts w:ascii="Arial" w:hAnsi="Arial" w:cs="Arial"/>
        </w:rPr>
        <w:t xml:space="preserve"> Kate</w:t>
      </w:r>
      <w:r w:rsidR="00AA3A39" w:rsidRPr="00466EAA">
        <w:rPr>
          <w:rFonts w:ascii="Arial" w:hAnsi="Arial" w:cs="Arial"/>
        </w:rPr>
        <w:t>“</w:t>
      </w:r>
      <w:r w:rsidRPr="00466EAA">
        <w:rPr>
          <w:rFonts w:ascii="Arial" w:hAnsi="Arial" w:cs="Arial"/>
        </w:rPr>
        <w:t xml:space="preserve">, </w:t>
      </w:r>
      <w:r w:rsidR="00AA3A39" w:rsidRPr="00466EAA">
        <w:rPr>
          <w:rFonts w:ascii="Arial" w:hAnsi="Arial" w:cs="Arial"/>
        </w:rPr>
        <w:t>„</w:t>
      </w:r>
      <w:r w:rsidRPr="00466EAA">
        <w:rPr>
          <w:rFonts w:ascii="Arial" w:hAnsi="Arial" w:cs="Arial"/>
        </w:rPr>
        <w:t xml:space="preserve">La </w:t>
      </w:r>
      <w:proofErr w:type="spellStart"/>
      <w:r w:rsidRPr="00466EAA">
        <w:rPr>
          <w:rFonts w:ascii="Arial" w:hAnsi="Arial" w:cs="Arial"/>
        </w:rPr>
        <w:t>cage</w:t>
      </w:r>
      <w:proofErr w:type="spellEnd"/>
      <w:r w:rsidRPr="00466EAA">
        <w:rPr>
          <w:rFonts w:ascii="Arial" w:hAnsi="Arial" w:cs="Arial"/>
        </w:rPr>
        <w:t xml:space="preserve"> </w:t>
      </w:r>
      <w:proofErr w:type="spellStart"/>
      <w:r w:rsidRPr="00466EAA">
        <w:rPr>
          <w:rFonts w:ascii="Arial" w:hAnsi="Arial" w:cs="Arial"/>
        </w:rPr>
        <w:t>aux</w:t>
      </w:r>
      <w:proofErr w:type="spellEnd"/>
      <w:r w:rsidRPr="00466EAA">
        <w:rPr>
          <w:rFonts w:ascii="Arial" w:hAnsi="Arial" w:cs="Arial"/>
        </w:rPr>
        <w:t xml:space="preserve"> </w:t>
      </w:r>
      <w:proofErr w:type="spellStart"/>
      <w:r w:rsidRPr="00466EAA">
        <w:rPr>
          <w:rFonts w:ascii="Arial" w:hAnsi="Arial" w:cs="Arial"/>
        </w:rPr>
        <w:t>folles</w:t>
      </w:r>
      <w:proofErr w:type="spellEnd"/>
      <w:r w:rsidR="00AA3A39" w:rsidRPr="00466EAA">
        <w:rPr>
          <w:rFonts w:ascii="Arial" w:hAnsi="Arial" w:cs="Arial"/>
        </w:rPr>
        <w:t>“</w:t>
      </w:r>
      <w:r w:rsidRPr="00466EAA">
        <w:rPr>
          <w:rFonts w:ascii="Arial" w:hAnsi="Arial" w:cs="Arial"/>
        </w:rPr>
        <w:t xml:space="preserve">, </w:t>
      </w:r>
      <w:r w:rsidR="00AA3A39" w:rsidRPr="00466EAA">
        <w:rPr>
          <w:rFonts w:ascii="Arial" w:hAnsi="Arial" w:cs="Arial"/>
        </w:rPr>
        <w:t>„</w:t>
      </w:r>
      <w:proofErr w:type="spellStart"/>
      <w:r w:rsidRPr="00466EAA">
        <w:rPr>
          <w:rFonts w:ascii="Arial" w:hAnsi="Arial" w:cs="Arial"/>
        </w:rPr>
        <w:t>Alladin</w:t>
      </w:r>
      <w:proofErr w:type="spellEnd"/>
      <w:r w:rsidR="00AA3A39" w:rsidRPr="00466EAA">
        <w:rPr>
          <w:rFonts w:ascii="Arial" w:hAnsi="Arial" w:cs="Arial"/>
        </w:rPr>
        <w:t>“</w:t>
      </w:r>
      <w:r w:rsidR="00C95E66" w:rsidRPr="00466EAA">
        <w:rPr>
          <w:rFonts w:ascii="Arial" w:hAnsi="Arial" w:cs="Arial"/>
        </w:rPr>
        <w:t xml:space="preserve"> und</w:t>
      </w:r>
      <w:r w:rsidRPr="00466EAA">
        <w:rPr>
          <w:rFonts w:ascii="Arial" w:hAnsi="Arial" w:cs="Arial"/>
        </w:rPr>
        <w:t xml:space="preserve"> </w:t>
      </w:r>
      <w:r w:rsidR="00AA3A39" w:rsidRPr="00466EAA">
        <w:rPr>
          <w:rFonts w:ascii="Arial" w:hAnsi="Arial" w:cs="Arial"/>
        </w:rPr>
        <w:t>„</w:t>
      </w:r>
      <w:r w:rsidRPr="00466EAA">
        <w:rPr>
          <w:rFonts w:ascii="Arial" w:hAnsi="Arial" w:cs="Arial"/>
        </w:rPr>
        <w:t>Faust I</w:t>
      </w:r>
      <w:r w:rsidR="00AA3A39" w:rsidRPr="00466EAA">
        <w:rPr>
          <w:rFonts w:ascii="Arial" w:hAnsi="Arial" w:cs="Arial"/>
        </w:rPr>
        <w:t>“</w:t>
      </w:r>
      <w:r w:rsidR="008744A5" w:rsidRPr="00466EAA">
        <w:rPr>
          <w:rFonts w:ascii="Arial" w:hAnsi="Arial" w:cs="Arial"/>
        </w:rPr>
        <w:t xml:space="preserve"> gespielt.</w:t>
      </w:r>
      <w:r w:rsidR="00455BC2" w:rsidRPr="00466EAA">
        <w:rPr>
          <w:rFonts w:ascii="Arial" w:hAnsi="Arial" w:cs="Arial"/>
        </w:rPr>
        <w:t xml:space="preserve"> </w:t>
      </w:r>
      <w:r w:rsidRPr="00466EAA">
        <w:rPr>
          <w:rFonts w:ascii="Arial" w:hAnsi="Arial" w:cs="Arial"/>
        </w:rPr>
        <w:t xml:space="preserve">Zurück in Österreich </w:t>
      </w:r>
      <w:r w:rsidR="006237CB" w:rsidRPr="00466EAA">
        <w:rPr>
          <w:rFonts w:ascii="Arial" w:hAnsi="Arial" w:cs="Arial"/>
        </w:rPr>
        <w:t xml:space="preserve">spielte er </w:t>
      </w:r>
      <w:r w:rsidR="00455BC2" w:rsidRPr="00466EAA">
        <w:rPr>
          <w:rFonts w:ascii="Arial" w:hAnsi="Arial" w:cs="Arial"/>
        </w:rPr>
        <w:t xml:space="preserve">während </w:t>
      </w:r>
      <w:r w:rsidR="006237CB" w:rsidRPr="00466EAA">
        <w:rPr>
          <w:rFonts w:ascii="Arial" w:hAnsi="Arial" w:cs="Arial"/>
        </w:rPr>
        <w:t>seiner</w:t>
      </w:r>
      <w:r w:rsidR="00455BC2" w:rsidRPr="00466EAA">
        <w:rPr>
          <w:rFonts w:ascii="Arial" w:hAnsi="Arial" w:cs="Arial"/>
        </w:rPr>
        <w:t xml:space="preserve"> </w:t>
      </w:r>
      <w:r w:rsidRPr="00466EAA">
        <w:rPr>
          <w:rFonts w:ascii="Arial" w:hAnsi="Arial" w:cs="Arial"/>
        </w:rPr>
        <w:t xml:space="preserve">Vorbereitung auf die Meisterprüfung als Tischler 2002/03 in Gföhl den Winnetou, auf der Sommerbühne </w:t>
      </w:r>
      <w:r w:rsidR="005C0D52" w:rsidRPr="00466EAA">
        <w:rPr>
          <w:rFonts w:ascii="Arial" w:hAnsi="Arial" w:cs="Arial"/>
        </w:rPr>
        <w:t xml:space="preserve">Mödling </w:t>
      </w:r>
      <w:r w:rsidR="004F4379" w:rsidRPr="00466EAA">
        <w:rPr>
          <w:rFonts w:ascii="Arial" w:hAnsi="Arial" w:cs="Arial"/>
        </w:rPr>
        <w:t xml:space="preserve">in einer </w:t>
      </w:r>
      <w:r w:rsidRPr="00466EAA">
        <w:rPr>
          <w:rFonts w:ascii="Arial" w:hAnsi="Arial" w:cs="Arial"/>
        </w:rPr>
        <w:t>Shakespeare</w:t>
      </w:r>
      <w:r w:rsidR="004F4379" w:rsidRPr="00466EAA">
        <w:rPr>
          <w:rFonts w:ascii="Arial" w:hAnsi="Arial" w:cs="Arial"/>
        </w:rPr>
        <w:t>-Inszenierung</w:t>
      </w:r>
      <w:r w:rsidRPr="00466EAA">
        <w:rPr>
          <w:rFonts w:ascii="Arial" w:hAnsi="Arial" w:cs="Arial"/>
        </w:rPr>
        <w:t>, baute Bühnenbilder i</w:t>
      </w:r>
      <w:r w:rsidR="006C4484" w:rsidRPr="00466EAA">
        <w:rPr>
          <w:rFonts w:ascii="Arial" w:hAnsi="Arial" w:cs="Arial"/>
        </w:rPr>
        <w:t>m</w:t>
      </w:r>
      <w:r w:rsidRPr="00466EAA">
        <w:rPr>
          <w:rFonts w:ascii="Arial" w:hAnsi="Arial" w:cs="Arial"/>
        </w:rPr>
        <w:t xml:space="preserve"> </w:t>
      </w:r>
      <w:r w:rsidR="004F4379" w:rsidRPr="00466EAA">
        <w:rPr>
          <w:rFonts w:ascii="Arial" w:hAnsi="Arial" w:cs="Arial"/>
        </w:rPr>
        <w:t>„</w:t>
      </w:r>
      <w:proofErr w:type="spellStart"/>
      <w:r w:rsidRPr="00466EAA">
        <w:rPr>
          <w:rFonts w:ascii="Arial" w:hAnsi="Arial" w:cs="Arial"/>
        </w:rPr>
        <w:t>Simpl</w:t>
      </w:r>
      <w:proofErr w:type="spellEnd"/>
      <w:r w:rsidR="004F4379" w:rsidRPr="00466EAA">
        <w:rPr>
          <w:rFonts w:ascii="Arial" w:hAnsi="Arial" w:cs="Arial"/>
        </w:rPr>
        <w:t>“</w:t>
      </w:r>
      <w:r w:rsidRPr="00466EAA">
        <w:rPr>
          <w:rFonts w:ascii="Arial" w:hAnsi="Arial" w:cs="Arial"/>
        </w:rPr>
        <w:t xml:space="preserve"> und </w:t>
      </w:r>
      <w:r w:rsidR="004F4379" w:rsidRPr="00466EAA">
        <w:rPr>
          <w:rFonts w:ascii="Arial" w:hAnsi="Arial" w:cs="Arial"/>
        </w:rPr>
        <w:t>im „</w:t>
      </w:r>
      <w:r w:rsidRPr="00466EAA">
        <w:rPr>
          <w:rFonts w:ascii="Arial" w:hAnsi="Arial" w:cs="Arial"/>
        </w:rPr>
        <w:t>Metropol</w:t>
      </w:r>
      <w:r w:rsidR="004F4379" w:rsidRPr="00466EAA">
        <w:rPr>
          <w:rFonts w:ascii="Arial" w:hAnsi="Arial" w:cs="Arial"/>
        </w:rPr>
        <w:t>“</w:t>
      </w:r>
      <w:r w:rsidR="00113174" w:rsidRPr="00466EAA">
        <w:rPr>
          <w:rFonts w:ascii="Arial" w:hAnsi="Arial" w:cs="Arial"/>
        </w:rPr>
        <w:t>. N</w:t>
      </w:r>
      <w:r w:rsidRPr="00466EAA">
        <w:rPr>
          <w:rFonts w:ascii="Arial" w:hAnsi="Arial" w:cs="Arial"/>
        </w:rPr>
        <w:t xml:space="preserve">eben seinem Tischlereibetrieb </w:t>
      </w:r>
      <w:r w:rsidR="00113174" w:rsidRPr="00466EAA">
        <w:rPr>
          <w:rFonts w:ascii="Arial" w:hAnsi="Arial" w:cs="Arial"/>
        </w:rPr>
        <w:t>war er ein</w:t>
      </w:r>
      <w:r w:rsidR="006C4484" w:rsidRPr="00466EAA">
        <w:rPr>
          <w:rFonts w:ascii="Arial" w:hAnsi="Arial" w:cs="Arial"/>
        </w:rPr>
        <w:t>i</w:t>
      </w:r>
      <w:r w:rsidR="00113174" w:rsidRPr="00466EAA">
        <w:rPr>
          <w:rFonts w:ascii="Arial" w:hAnsi="Arial" w:cs="Arial"/>
        </w:rPr>
        <w:t>ge Jahr</w:t>
      </w:r>
      <w:r w:rsidR="00FB3274">
        <w:rPr>
          <w:rFonts w:ascii="Arial" w:hAnsi="Arial" w:cs="Arial"/>
        </w:rPr>
        <w:t>e</w:t>
      </w:r>
      <w:r w:rsidR="00113174" w:rsidRPr="00466EAA">
        <w:rPr>
          <w:rFonts w:ascii="Arial" w:hAnsi="Arial" w:cs="Arial"/>
        </w:rPr>
        <w:t xml:space="preserve"> </w:t>
      </w:r>
      <w:r w:rsidRPr="00466EAA">
        <w:rPr>
          <w:rFonts w:ascii="Arial" w:hAnsi="Arial" w:cs="Arial"/>
        </w:rPr>
        <w:t>mit dem „Jugendtheater mit Horizont“ auf Tournee. Die letzten Jahre sang er Kabarettabende, spielt</w:t>
      </w:r>
      <w:r w:rsidR="009059E6" w:rsidRPr="00466EAA">
        <w:rPr>
          <w:rFonts w:ascii="Arial" w:hAnsi="Arial" w:cs="Arial"/>
        </w:rPr>
        <w:t>e</w:t>
      </w:r>
      <w:r w:rsidRPr="00466EAA">
        <w:rPr>
          <w:rFonts w:ascii="Arial" w:hAnsi="Arial" w:cs="Arial"/>
        </w:rPr>
        <w:t xml:space="preserve"> leidenschaftlich gern den Charl</w:t>
      </w:r>
      <w:r w:rsidR="00FA2B36" w:rsidRPr="00466EAA">
        <w:rPr>
          <w:rFonts w:ascii="Arial" w:hAnsi="Arial" w:cs="Arial"/>
        </w:rPr>
        <w:t>ie</w:t>
      </w:r>
      <w:r w:rsidRPr="00466EAA">
        <w:rPr>
          <w:rFonts w:ascii="Arial" w:hAnsi="Arial" w:cs="Arial"/>
        </w:rPr>
        <w:t xml:space="preserve"> Chaplin und organisierte mit seiner Frau Connie und ihrer Kunstwerkstatt immer wieder eigene Produktionen.</w:t>
      </w:r>
      <w:r w:rsidR="00831F36" w:rsidRPr="00466EAA">
        <w:rPr>
          <w:rFonts w:ascii="Arial" w:hAnsi="Arial" w:cs="Arial"/>
        </w:rPr>
        <w:t xml:space="preserve"> Jetzt freut er sich darauf, b</w:t>
      </w:r>
      <w:r w:rsidRPr="00466EAA">
        <w:rPr>
          <w:rFonts w:ascii="Arial" w:hAnsi="Arial" w:cs="Arial"/>
        </w:rPr>
        <w:t>ei den Winnetou</w:t>
      </w:r>
      <w:r w:rsidR="00831F36" w:rsidRPr="00466EAA">
        <w:rPr>
          <w:rFonts w:ascii="Arial" w:hAnsi="Arial" w:cs="Arial"/>
        </w:rPr>
        <w:t>-Sp</w:t>
      </w:r>
      <w:r w:rsidRPr="00466EAA">
        <w:rPr>
          <w:rFonts w:ascii="Arial" w:hAnsi="Arial" w:cs="Arial"/>
        </w:rPr>
        <w:t xml:space="preserve">ielen in </w:t>
      </w:r>
      <w:r w:rsidR="00265341">
        <w:rPr>
          <w:rFonts w:ascii="Arial" w:hAnsi="Arial" w:cs="Arial"/>
        </w:rPr>
        <w:t xml:space="preserve">der </w:t>
      </w:r>
      <w:r w:rsidRPr="00466EAA">
        <w:rPr>
          <w:rFonts w:ascii="Arial" w:hAnsi="Arial" w:cs="Arial"/>
        </w:rPr>
        <w:t>Wagram</w:t>
      </w:r>
      <w:r w:rsidR="00265341">
        <w:rPr>
          <w:rFonts w:ascii="Arial" w:hAnsi="Arial" w:cs="Arial"/>
        </w:rPr>
        <w:t>-Arena</w:t>
      </w:r>
      <w:r w:rsidRPr="00466EAA">
        <w:rPr>
          <w:rFonts w:ascii="Arial" w:hAnsi="Arial" w:cs="Arial"/>
        </w:rPr>
        <w:t xml:space="preserve"> </w:t>
      </w:r>
      <w:r w:rsidR="00831F36" w:rsidRPr="00466EAA">
        <w:rPr>
          <w:rFonts w:ascii="Arial" w:hAnsi="Arial" w:cs="Arial"/>
        </w:rPr>
        <w:t xml:space="preserve">wieder die </w:t>
      </w:r>
      <w:r w:rsidR="005D3536">
        <w:rPr>
          <w:rFonts w:ascii="Arial" w:hAnsi="Arial" w:cs="Arial"/>
        </w:rPr>
        <w:t xml:space="preserve">humorvolle </w:t>
      </w:r>
      <w:r w:rsidRPr="00466EAA">
        <w:rPr>
          <w:rFonts w:ascii="Arial" w:hAnsi="Arial" w:cs="Arial"/>
        </w:rPr>
        <w:t>Rolle des Sam Hawkens spielen zu dürfen.</w:t>
      </w:r>
      <w:r w:rsidR="00796E44">
        <w:rPr>
          <w:rFonts w:ascii="Arial" w:hAnsi="Arial" w:cs="Arial"/>
        </w:rPr>
        <w:t xml:space="preserve"> Huppmann hebt die „familiäre Atmosphäre“ der Winnetou-Spiele in der Arena Wagram hervor</w:t>
      </w:r>
      <w:r w:rsidR="0008760D">
        <w:rPr>
          <w:rFonts w:ascii="Arial" w:hAnsi="Arial" w:cs="Arial"/>
        </w:rPr>
        <w:t xml:space="preserve"> und betont</w:t>
      </w:r>
      <w:r w:rsidR="00D13ED9">
        <w:rPr>
          <w:rFonts w:ascii="Arial" w:hAnsi="Arial" w:cs="Arial"/>
        </w:rPr>
        <w:t>:</w:t>
      </w:r>
      <w:r w:rsidR="00D13ED9" w:rsidRPr="00D13ED9">
        <w:rPr>
          <w:rFonts w:ascii="Arial" w:hAnsi="Arial" w:cs="Arial"/>
        </w:rPr>
        <w:t xml:space="preserve"> </w:t>
      </w:r>
      <w:r w:rsidR="00D13ED9">
        <w:rPr>
          <w:rFonts w:ascii="Arial" w:hAnsi="Arial" w:cs="Arial"/>
        </w:rPr>
        <w:t>„Alle Beteiligten sind mit dem Herzen dabei!“</w:t>
      </w:r>
      <w:r w:rsidR="0008760D">
        <w:rPr>
          <w:rFonts w:ascii="Arial" w:hAnsi="Arial" w:cs="Arial"/>
        </w:rPr>
        <w:t xml:space="preserve"> J</w:t>
      </w:r>
      <w:r w:rsidR="00D13ED9">
        <w:rPr>
          <w:rFonts w:ascii="Arial" w:hAnsi="Arial" w:cs="Arial"/>
        </w:rPr>
        <w:t xml:space="preserve">edem sei die Leidenschaft für diese Spiele anzumerken. Als </w:t>
      </w:r>
      <w:r w:rsidR="0008760D">
        <w:rPr>
          <w:rFonts w:ascii="Arial" w:hAnsi="Arial" w:cs="Arial"/>
        </w:rPr>
        <w:t>passioniertem</w:t>
      </w:r>
      <w:r w:rsidR="00D13ED9">
        <w:rPr>
          <w:rFonts w:ascii="Arial" w:hAnsi="Arial" w:cs="Arial"/>
        </w:rPr>
        <w:t xml:space="preserve"> </w:t>
      </w:r>
      <w:r w:rsidR="0065369A">
        <w:rPr>
          <w:rFonts w:ascii="Arial" w:hAnsi="Arial" w:cs="Arial"/>
        </w:rPr>
        <w:t xml:space="preserve">Reiter </w:t>
      </w:r>
      <w:r w:rsidR="00D13ED9">
        <w:rPr>
          <w:rFonts w:ascii="Arial" w:hAnsi="Arial" w:cs="Arial"/>
        </w:rPr>
        <w:t xml:space="preserve">gefällt ihm </w:t>
      </w:r>
      <w:r w:rsidR="00796E44">
        <w:rPr>
          <w:rFonts w:ascii="Arial" w:hAnsi="Arial" w:cs="Arial"/>
        </w:rPr>
        <w:t>die Beziehung zwischen dem Theater, der Natur drumherum und</w:t>
      </w:r>
      <w:r w:rsidR="00D13ED9">
        <w:rPr>
          <w:rFonts w:ascii="Arial" w:hAnsi="Arial" w:cs="Arial"/>
        </w:rPr>
        <w:t xml:space="preserve"> vor allem </w:t>
      </w:r>
      <w:r w:rsidR="00796E44">
        <w:rPr>
          <w:rFonts w:ascii="Arial" w:hAnsi="Arial" w:cs="Arial"/>
        </w:rPr>
        <w:t xml:space="preserve">den Pferden </w:t>
      </w:r>
      <w:r w:rsidR="0065369A">
        <w:rPr>
          <w:rFonts w:ascii="Arial" w:hAnsi="Arial" w:cs="Arial"/>
        </w:rPr>
        <w:t xml:space="preserve">sehr. </w:t>
      </w:r>
    </w:p>
    <w:p w14:paraId="63B51EA7" w14:textId="53C4766D" w:rsidR="00A6137E" w:rsidRPr="00466EAA" w:rsidRDefault="00A6137E" w:rsidP="00466EAA">
      <w:pPr>
        <w:pStyle w:val="StandardWeb"/>
        <w:spacing w:line="360" w:lineRule="auto"/>
        <w:rPr>
          <w:rFonts w:ascii="Arial" w:hAnsi="Arial" w:cs="Arial"/>
        </w:rPr>
      </w:pPr>
    </w:p>
    <w:p w14:paraId="3AB1CE31" w14:textId="77777777" w:rsidR="006F0210" w:rsidRDefault="006F0210" w:rsidP="00466EAA">
      <w:pPr>
        <w:pStyle w:val="StandardWeb"/>
        <w:spacing w:line="360" w:lineRule="auto"/>
        <w:rPr>
          <w:rFonts w:ascii="Arial" w:hAnsi="Arial" w:cs="Arial"/>
        </w:rPr>
      </w:pPr>
    </w:p>
    <w:p w14:paraId="7DE7CAF2" w14:textId="77777777" w:rsidR="006F0210" w:rsidRDefault="006F0210" w:rsidP="00466EAA">
      <w:pPr>
        <w:pStyle w:val="StandardWeb"/>
        <w:spacing w:line="360" w:lineRule="auto"/>
        <w:rPr>
          <w:rFonts w:ascii="Arial" w:hAnsi="Arial" w:cs="Arial"/>
        </w:rPr>
      </w:pPr>
    </w:p>
    <w:p w14:paraId="52A502ED" w14:textId="26A1C39C" w:rsidR="006F0210" w:rsidRDefault="005C1C5F" w:rsidP="00466EAA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AD95B95" wp14:editId="5F9B38D8">
            <wp:extent cx="2033421" cy="2304410"/>
            <wp:effectExtent l="0" t="0" r="5080" b="1270"/>
            <wp:docPr id="13" name="Grafik 13" descr="Ein Bild, das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Person, drauß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47" cy="233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E206C" w14:textId="3142E339" w:rsidR="00A6137E" w:rsidRPr="00466EAA" w:rsidRDefault="00A6137E" w:rsidP="00466EAA">
      <w:pPr>
        <w:pStyle w:val="StandardWeb"/>
        <w:spacing w:line="360" w:lineRule="auto"/>
        <w:rPr>
          <w:rFonts w:ascii="Arial" w:hAnsi="Arial" w:cs="Arial"/>
        </w:rPr>
      </w:pPr>
      <w:r w:rsidRPr="00466EAA">
        <w:rPr>
          <w:rFonts w:ascii="Arial" w:hAnsi="Arial" w:cs="Arial"/>
        </w:rPr>
        <w:t>Connie Huppmann</w:t>
      </w:r>
      <w:r w:rsidR="0069588D" w:rsidRPr="00466EAA">
        <w:rPr>
          <w:rFonts w:ascii="Arial" w:hAnsi="Arial" w:cs="Arial"/>
        </w:rPr>
        <w:t xml:space="preserve"> </w:t>
      </w:r>
      <w:r w:rsidR="003A2168" w:rsidRPr="00466EAA">
        <w:rPr>
          <w:rFonts w:ascii="Arial" w:hAnsi="Arial" w:cs="Arial"/>
        </w:rPr>
        <w:t>stellt</w:t>
      </w:r>
      <w:r w:rsidR="0049168C" w:rsidRPr="00466EAA">
        <w:rPr>
          <w:rFonts w:ascii="Arial" w:hAnsi="Arial" w:cs="Arial"/>
        </w:rPr>
        <w:t xml:space="preserve"> </w:t>
      </w:r>
      <w:r w:rsidR="00DC3864" w:rsidRPr="00466EAA">
        <w:rPr>
          <w:rFonts w:ascii="Arial" w:hAnsi="Arial" w:cs="Arial"/>
        </w:rPr>
        <w:t>„</w:t>
      </w:r>
      <w:r w:rsidR="0049168C" w:rsidRPr="00466EAA">
        <w:rPr>
          <w:rFonts w:ascii="Arial" w:hAnsi="Arial" w:cs="Arial"/>
        </w:rPr>
        <w:t>Judith Silberstein</w:t>
      </w:r>
      <w:r w:rsidR="00DC3864" w:rsidRPr="00466EAA">
        <w:rPr>
          <w:rFonts w:ascii="Arial" w:hAnsi="Arial" w:cs="Arial"/>
        </w:rPr>
        <w:t>“</w:t>
      </w:r>
      <w:r w:rsidR="003A2168" w:rsidRPr="00466EAA">
        <w:rPr>
          <w:rFonts w:ascii="Arial" w:hAnsi="Arial" w:cs="Arial"/>
        </w:rPr>
        <w:t xml:space="preserve"> dar</w:t>
      </w:r>
    </w:p>
    <w:p w14:paraId="111FD15F" w14:textId="3AFB93C8" w:rsidR="00A6137E" w:rsidRPr="00466EAA" w:rsidRDefault="00FA2B36" w:rsidP="00466EAA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Nach ihrer 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Ausbildung am Ballett des Staatstheater</w:t>
      </w:r>
      <w:r w:rsidRPr="00466EAA">
        <w:rPr>
          <w:rFonts w:ascii="Arial" w:eastAsia="Times New Roman" w:hAnsi="Arial" w:cs="Arial"/>
          <w:sz w:val="24"/>
          <w:szCs w:val="24"/>
          <w:lang w:val="de-DE" w:eastAsia="de-DE"/>
        </w:rPr>
        <w:t>s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Stuttgart 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brillierte </w:t>
      </w:r>
      <w:r w:rsidR="00F60DBA">
        <w:rPr>
          <w:rFonts w:ascii="Arial" w:eastAsia="Times New Roman" w:hAnsi="Arial" w:cs="Arial"/>
          <w:sz w:val="24"/>
          <w:szCs w:val="24"/>
          <w:lang w:val="de-DE" w:eastAsia="de-DE"/>
        </w:rPr>
        <w:t>Connie Huppmann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auf zahlreiche</w:t>
      </w:r>
      <w:r w:rsidR="00F60DBA">
        <w:rPr>
          <w:rFonts w:ascii="Arial" w:eastAsia="Times New Roman" w:hAnsi="Arial" w:cs="Arial"/>
          <w:sz w:val="24"/>
          <w:szCs w:val="24"/>
          <w:lang w:val="de-DE" w:eastAsia="de-DE"/>
        </w:rPr>
        <w:t>n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Bühnen weltweit</w:t>
      </w:r>
      <w:r w:rsidR="009B3C2F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- i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n Stücken wie 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„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Nussknacker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“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, 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„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Dornröschen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“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, 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„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Eugen Onegin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“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(in Zusammenarbeit mit Marcia </w:t>
      </w:r>
      <w:proofErr w:type="spellStart"/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Haydèe</w:t>
      </w:r>
      <w:proofErr w:type="spellEnd"/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und Richard Cragun), 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„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Kiss </w:t>
      </w:r>
      <w:proofErr w:type="spellStart"/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me</w:t>
      </w:r>
      <w:proofErr w:type="spellEnd"/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Kate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“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, 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„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Rocky Horror Show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“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, 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„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Grease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“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, 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„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A Chorus Line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“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, </w:t>
      </w:r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>„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Carmen</w:t>
      </w:r>
      <w:proofErr w:type="gramStart"/>
      <w:r w:rsidR="00400D69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“ 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und</w:t>
      </w:r>
      <w:proofErr w:type="gramEnd"/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 viele andere</w:t>
      </w:r>
      <w:r w:rsidR="007D57DD" w:rsidRPr="00466EAA">
        <w:rPr>
          <w:rFonts w:ascii="Arial" w:eastAsia="Times New Roman" w:hAnsi="Arial" w:cs="Arial"/>
          <w:sz w:val="24"/>
          <w:szCs w:val="24"/>
          <w:lang w:val="de-DE" w:eastAsia="de-DE"/>
        </w:rPr>
        <w:t>n</w:t>
      </w:r>
      <w:r w:rsidR="009B3C2F" w:rsidRPr="00466EAA">
        <w:rPr>
          <w:rFonts w:ascii="Arial" w:eastAsia="Times New Roman" w:hAnsi="Arial" w:cs="Arial"/>
          <w:sz w:val="24"/>
          <w:szCs w:val="24"/>
          <w:lang w:val="de-DE" w:eastAsia="de-DE"/>
        </w:rPr>
        <w:t>. Dazu kommen Filmrol</w:t>
      </w:r>
      <w:r w:rsidR="00265341">
        <w:rPr>
          <w:rFonts w:ascii="Arial" w:eastAsia="Times New Roman" w:hAnsi="Arial" w:cs="Arial"/>
          <w:sz w:val="24"/>
          <w:szCs w:val="24"/>
          <w:lang w:val="de-DE" w:eastAsia="de-DE"/>
        </w:rPr>
        <w:t>l</w:t>
      </w:r>
      <w:r w:rsidR="009B3C2F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en wie </w:t>
      </w:r>
      <w:r w:rsidR="007A3A03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etwa </w:t>
      </w:r>
      <w:r w:rsidR="00A86EE0" w:rsidRPr="00466EAA">
        <w:rPr>
          <w:rFonts w:ascii="Arial" w:eastAsia="Times New Roman" w:hAnsi="Arial" w:cs="Arial"/>
          <w:sz w:val="24"/>
          <w:szCs w:val="24"/>
          <w:lang w:val="de-DE" w:eastAsia="de-DE"/>
        </w:rPr>
        <w:t>in „Schimanski“ mit Götz George</w:t>
      </w:r>
      <w:r w:rsidR="00A86EE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unter der Regie</w:t>
      </w:r>
      <w:r w:rsidR="006045D7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="007A3A03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von 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Hajo Gieß.</w:t>
      </w:r>
      <w:r w:rsidR="005C1C5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Seit 1996 unterrichtet </w:t>
      </w:r>
      <w:r w:rsidR="00E303FD" w:rsidRPr="00466EAA">
        <w:rPr>
          <w:rFonts w:ascii="Arial" w:eastAsia="Times New Roman" w:hAnsi="Arial" w:cs="Arial"/>
          <w:sz w:val="24"/>
          <w:szCs w:val="24"/>
          <w:lang w:val="de-DE" w:eastAsia="de-DE"/>
        </w:rPr>
        <w:t>Connie Huppmann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Tänzer und Bühnendarsteller in Deutschland, England und Österreich. Sie war Tanztrainerin für Spitzensportler (Kunstturnen und Rhythmische Sportgymn</w:t>
      </w:r>
      <w:r w:rsidR="004F1ED0" w:rsidRPr="00466EAA">
        <w:rPr>
          <w:rFonts w:ascii="Arial" w:eastAsia="Times New Roman" w:hAnsi="Arial" w:cs="Arial"/>
          <w:sz w:val="24"/>
          <w:szCs w:val="24"/>
          <w:lang w:val="de-DE" w:eastAsia="de-DE"/>
        </w:rPr>
        <w:t>astik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) in Österreich und für die deutsche Bundesliga</w:t>
      </w:r>
      <w:r w:rsidR="004F1ED0" w:rsidRPr="00466EAA">
        <w:rPr>
          <w:rFonts w:ascii="Arial" w:eastAsia="Times New Roman" w:hAnsi="Arial" w:cs="Arial"/>
          <w:sz w:val="24"/>
          <w:szCs w:val="24"/>
          <w:lang w:val="de-DE" w:eastAsia="de-DE"/>
        </w:rPr>
        <w:t>. S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eit 2005 ist sie </w:t>
      </w:r>
      <w:r w:rsidR="00933D09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Gründerin und 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Direktorin der CBA Ballettschule der Kunstwerkstatt Huppmann, ist selbst als Choreographin und Regisseurin bekannt, wirkt seit vielen Jahren im Österreichischen Committee für Bühnenreife</w:t>
      </w:r>
      <w:r w:rsidR="004F1ED0" w:rsidRPr="00466EAA">
        <w:rPr>
          <w:rFonts w:ascii="Arial" w:eastAsia="Times New Roman" w:hAnsi="Arial" w:cs="Arial"/>
          <w:sz w:val="24"/>
          <w:szCs w:val="24"/>
          <w:lang w:val="de-DE" w:eastAsia="de-DE"/>
        </w:rPr>
        <w:t>-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Prüfungen mit</w:t>
      </w:r>
      <w:r w:rsidR="00DB4B17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und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 arbeitet seit 2017 als behandelnde Masseurin in versch</w:t>
      </w:r>
      <w:r w:rsidR="004F1ED0" w:rsidRPr="00466EAA">
        <w:rPr>
          <w:rFonts w:ascii="Arial" w:eastAsia="Times New Roman" w:hAnsi="Arial" w:cs="Arial"/>
          <w:sz w:val="24"/>
          <w:szCs w:val="24"/>
          <w:lang w:val="de-DE" w:eastAsia="de-DE"/>
        </w:rPr>
        <w:t>iedenen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Instituten</w:t>
      </w:r>
      <w:r w:rsidR="00DB4B17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. </w:t>
      </w:r>
      <w:r w:rsidR="0069588D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Seit </w:t>
      </w:r>
      <w:r w:rsidR="001E3608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einigen 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Jahren </w:t>
      </w:r>
      <w:r w:rsidR="0069588D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steht sie wieder auf der </w:t>
      </w:r>
      <w:r w:rsidR="00A6137E" w:rsidRPr="00466EAA">
        <w:rPr>
          <w:rFonts w:ascii="Arial" w:eastAsia="Times New Roman" w:hAnsi="Arial" w:cs="Arial"/>
          <w:sz w:val="24"/>
          <w:szCs w:val="24"/>
          <w:lang w:val="de-DE" w:eastAsia="de-DE"/>
        </w:rPr>
        <w:t>Bühne</w:t>
      </w:r>
      <w:r w:rsidR="00263B17">
        <w:rPr>
          <w:rFonts w:ascii="Arial" w:eastAsia="Times New Roman" w:hAnsi="Arial" w:cs="Arial"/>
          <w:sz w:val="24"/>
          <w:szCs w:val="24"/>
          <w:lang w:val="de-DE" w:eastAsia="de-DE"/>
        </w:rPr>
        <w:t>.</w:t>
      </w:r>
      <w:r w:rsidR="004F1ED0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="004958F1" w:rsidRPr="00466EAA">
        <w:rPr>
          <w:rFonts w:ascii="Arial" w:eastAsia="Times New Roman" w:hAnsi="Arial" w:cs="Arial"/>
          <w:sz w:val="24"/>
          <w:szCs w:val="24"/>
          <w:lang w:val="de-DE" w:eastAsia="de-DE"/>
        </w:rPr>
        <w:t>In der „Felsenburg“</w:t>
      </w:r>
      <w:r w:rsidR="003742E7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spielt sie die schillernde Rolle </w:t>
      </w:r>
      <w:r w:rsidR="0042540F" w:rsidRPr="00466EA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der </w:t>
      </w:r>
      <w:r w:rsidR="003742E7" w:rsidRPr="00466EAA">
        <w:rPr>
          <w:rFonts w:ascii="Arial" w:eastAsia="Times New Roman" w:hAnsi="Arial" w:cs="Arial"/>
          <w:sz w:val="24"/>
          <w:szCs w:val="24"/>
          <w:lang w:val="de-DE" w:eastAsia="de-DE"/>
        </w:rPr>
        <w:t>Judith Silbe</w:t>
      </w:r>
      <w:r w:rsidR="00DB4B17" w:rsidRPr="00466EAA">
        <w:rPr>
          <w:rFonts w:ascii="Arial" w:eastAsia="Times New Roman" w:hAnsi="Arial" w:cs="Arial"/>
          <w:sz w:val="24"/>
          <w:szCs w:val="24"/>
          <w:lang w:val="de-DE" w:eastAsia="de-DE"/>
        </w:rPr>
        <w:t>rstein</w:t>
      </w:r>
      <w:r w:rsidR="00263B17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– das Biest</w:t>
      </w:r>
      <w:r w:rsidR="00DB4B17" w:rsidRPr="00466EAA">
        <w:rPr>
          <w:rFonts w:ascii="Arial" w:eastAsia="Times New Roman" w:hAnsi="Arial" w:cs="Arial"/>
          <w:sz w:val="24"/>
          <w:szCs w:val="24"/>
          <w:lang w:val="de-DE" w:eastAsia="de-DE"/>
        </w:rPr>
        <w:t>.</w:t>
      </w:r>
      <w:r w:rsidR="0065369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„Die Oberschurkin zu sein“, schwärmt sie, „ist eine großartige Rolle. So etwas gibt es für Schauspielerinnen </w:t>
      </w:r>
      <w:r w:rsidR="005C1C5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nur </w:t>
      </w:r>
      <w:r w:rsidR="0065369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selten </w:t>
      </w:r>
      <w:proofErr w:type="gramStart"/>
      <w:r w:rsidR="0065369A">
        <w:rPr>
          <w:rFonts w:ascii="Arial" w:eastAsia="Times New Roman" w:hAnsi="Arial" w:cs="Arial"/>
          <w:sz w:val="24"/>
          <w:szCs w:val="24"/>
          <w:lang w:val="de-DE" w:eastAsia="de-DE"/>
        </w:rPr>
        <w:t>-  umso</w:t>
      </w:r>
      <w:proofErr w:type="gramEnd"/>
      <w:r w:rsidR="0065369A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mehr freue ich mich, dass ich heuer die Judith Silberstein spielen kann!“</w:t>
      </w:r>
    </w:p>
    <w:p w14:paraId="1A03AC91" w14:textId="77777777" w:rsidR="0069588D" w:rsidRPr="00466EAA" w:rsidRDefault="0069588D" w:rsidP="00466EAA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540EE204" w14:textId="77777777" w:rsidR="005C1C5F" w:rsidRDefault="005C1C5F" w:rsidP="005E5A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5DEB338A" w14:textId="77777777" w:rsidR="005C1C5F" w:rsidRDefault="005C1C5F">
      <w:pPr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br w:type="page"/>
      </w:r>
    </w:p>
    <w:p w14:paraId="376B025A" w14:textId="36BE5BC6" w:rsidR="00BB0D21" w:rsidRPr="007D14DB" w:rsidRDefault="0023593C" w:rsidP="007D14DB">
      <w:pPr>
        <w:pStyle w:val="KeinLeerraum"/>
        <w:rPr>
          <w:rFonts w:ascii="Arial" w:hAnsi="Arial" w:cs="Arial"/>
          <w:b/>
          <w:bCs/>
          <w:sz w:val="28"/>
          <w:szCs w:val="28"/>
          <w:lang w:val="de-DE" w:eastAsia="de-DE"/>
        </w:rPr>
      </w:pPr>
      <w:r w:rsidRPr="007D14DB">
        <w:rPr>
          <w:rFonts w:ascii="Arial" w:hAnsi="Arial" w:cs="Arial"/>
          <w:b/>
          <w:bCs/>
          <w:sz w:val="28"/>
          <w:szCs w:val="28"/>
          <w:lang w:val="de-DE" w:eastAsia="de-DE"/>
        </w:rPr>
        <w:lastRenderedPageBreak/>
        <w:t xml:space="preserve">Termine </w:t>
      </w:r>
      <w:r w:rsidR="003D2B88" w:rsidRPr="007D14DB">
        <w:rPr>
          <w:rFonts w:ascii="Arial" w:hAnsi="Arial" w:cs="Arial"/>
          <w:b/>
          <w:bCs/>
          <w:sz w:val="28"/>
          <w:szCs w:val="28"/>
          <w:lang w:val="de-DE" w:eastAsia="de-DE"/>
        </w:rPr>
        <w:t xml:space="preserve">„Die Felsenburg“ </w:t>
      </w:r>
      <w:r w:rsidR="00BB0D21" w:rsidRPr="007D14DB">
        <w:rPr>
          <w:rFonts w:ascii="Arial" w:hAnsi="Arial" w:cs="Arial"/>
          <w:b/>
          <w:bCs/>
          <w:sz w:val="28"/>
          <w:szCs w:val="28"/>
          <w:lang w:val="de-DE" w:eastAsia="de-DE"/>
        </w:rPr>
        <w:tab/>
      </w:r>
    </w:p>
    <w:p w14:paraId="68C6C4D6" w14:textId="77777777" w:rsidR="007D14DB" w:rsidRPr="007D14DB" w:rsidRDefault="007D14DB" w:rsidP="007D14DB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</w:p>
    <w:p w14:paraId="1BE6D0B5" w14:textId="2D13B9AC" w:rsidR="007D14DB" w:rsidRPr="007D14DB" w:rsidRDefault="007D14DB" w:rsidP="007D14DB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r w:rsidRPr="007D14DB">
        <w:rPr>
          <w:rFonts w:ascii="Arial" w:hAnsi="Arial" w:cs="Arial"/>
          <w:sz w:val="24"/>
          <w:szCs w:val="24"/>
          <w:lang w:val="de-DE" w:eastAsia="de-DE"/>
        </w:rPr>
        <w:t>30. Juli bis 27. August jeweils Fr, Sa und So (ausgenommen Fr, 12.8.)</w:t>
      </w:r>
    </w:p>
    <w:p w14:paraId="00E16EC6" w14:textId="77777777" w:rsidR="007D14DB" w:rsidRPr="007D14DB" w:rsidRDefault="007D14DB" w:rsidP="007D14DB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r w:rsidRPr="007D14DB">
        <w:rPr>
          <w:rFonts w:ascii="Arial" w:hAnsi="Arial" w:cs="Arial"/>
          <w:sz w:val="24"/>
          <w:szCs w:val="24"/>
          <w:lang w:val="de-DE" w:eastAsia="de-DE"/>
        </w:rPr>
        <w:t>Beginn Freitag, Samstag 19.00 Uhr, Sonntag und 15. 8. 18.00 Uhr</w:t>
      </w:r>
    </w:p>
    <w:p w14:paraId="63634C30" w14:textId="77777777" w:rsidR="007D14DB" w:rsidRPr="007D14DB" w:rsidRDefault="007D14DB" w:rsidP="007D14DB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r w:rsidRPr="007D14DB">
        <w:rPr>
          <w:rFonts w:ascii="Arial" w:hAnsi="Arial" w:cs="Arial"/>
          <w:sz w:val="24"/>
          <w:szCs w:val="24"/>
          <w:lang w:val="de-DE" w:eastAsia="de-DE"/>
        </w:rPr>
        <w:t>Gastronomie ab 2 Stunden vor jeder Vorstellung</w:t>
      </w:r>
    </w:p>
    <w:p w14:paraId="3FD3967E" w14:textId="736EB85C" w:rsidR="005029FC" w:rsidRPr="007D14DB" w:rsidRDefault="007D14DB" w:rsidP="007D14DB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r w:rsidRPr="007D14DB">
        <w:rPr>
          <w:rFonts w:ascii="Arial" w:hAnsi="Arial" w:cs="Arial"/>
          <w:sz w:val="24"/>
          <w:szCs w:val="24"/>
          <w:lang w:val="de-DE" w:eastAsia="de-DE"/>
        </w:rPr>
        <w:t>15. August - Tag der offenen Tür: Kinderschminken, Reiten, Kutschenfahrten, Bühnenbesichtigung und Vorstellung um 18.00 Uhr</w:t>
      </w:r>
    </w:p>
    <w:p w14:paraId="68DA5218" w14:textId="5E1A7A1A" w:rsidR="007D14DB" w:rsidRPr="007D14DB" w:rsidRDefault="007D14DB" w:rsidP="005029FC">
      <w:pPr>
        <w:pStyle w:val="KeinLeerraum"/>
        <w:rPr>
          <w:rFonts w:ascii="Arial" w:hAnsi="Arial" w:cs="Arial"/>
          <w:b/>
          <w:bCs/>
          <w:sz w:val="32"/>
          <w:szCs w:val="32"/>
          <w:lang w:val="de-DE" w:eastAsia="de-DE"/>
        </w:rPr>
      </w:pPr>
    </w:p>
    <w:p w14:paraId="38CB0D9D" w14:textId="77777777" w:rsidR="007D14DB" w:rsidRPr="007D14DB" w:rsidRDefault="007D14DB" w:rsidP="005029FC">
      <w:pPr>
        <w:pStyle w:val="KeinLeerraum"/>
        <w:rPr>
          <w:rFonts w:ascii="Arial" w:hAnsi="Arial" w:cs="Arial"/>
          <w:b/>
          <w:bCs/>
          <w:sz w:val="32"/>
          <w:szCs w:val="32"/>
          <w:lang w:val="de-DE" w:eastAsia="de-DE"/>
        </w:rPr>
      </w:pPr>
    </w:p>
    <w:p w14:paraId="0017CCBA" w14:textId="2C7A3F47" w:rsidR="005029FC" w:rsidRPr="005029FC" w:rsidRDefault="005029FC" w:rsidP="005029FC">
      <w:pPr>
        <w:pStyle w:val="KeinLeerraum"/>
        <w:rPr>
          <w:rFonts w:ascii="Arial" w:hAnsi="Arial" w:cs="Arial"/>
          <w:b/>
          <w:bCs/>
          <w:sz w:val="28"/>
          <w:szCs w:val="28"/>
          <w:lang w:val="de-DE" w:eastAsia="de-DE"/>
        </w:rPr>
      </w:pPr>
      <w:r w:rsidRPr="005029FC">
        <w:rPr>
          <w:rFonts w:ascii="Arial" w:hAnsi="Arial" w:cs="Arial"/>
          <w:b/>
          <w:bCs/>
          <w:sz w:val="28"/>
          <w:szCs w:val="28"/>
          <w:lang w:val="de-DE" w:eastAsia="de-DE"/>
        </w:rPr>
        <w:t>Western-Filmmusik in der Arena Wagram</w:t>
      </w:r>
    </w:p>
    <w:p w14:paraId="3FAE820E" w14:textId="77777777" w:rsidR="005029FC" w:rsidRPr="007D14DB" w:rsidRDefault="005029FC" w:rsidP="005029F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</w:p>
    <w:p w14:paraId="681AD75F" w14:textId="1423C749" w:rsidR="005029FC" w:rsidRPr="007D14DB" w:rsidRDefault="005029FC" w:rsidP="007D14DB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r w:rsidRPr="007D14DB">
        <w:rPr>
          <w:rFonts w:ascii="Arial" w:hAnsi="Arial" w:cs="Arial"/>
          <w:sz w:val="24"/>
          <w:szCs w:val="24"/>
          <w:lang w:val="de-DE" w:eastAsia="de-DE"/>
        </w:rPr>
        <w:t xml:space="preserve">Am 22. Juli 2022 stehen in der Arena Wagram unter dem Titel „Wild West Wagram“ grandiose Western-Filmmelodien auf dem Programm. Es spielt das renommierte Filmmusik-Orchester des MV Engabrunn. Umrahmt wird das Konzert von einer spannenden Wildwest-Story mit den DarstellerInnen der Winnetou-Spiele.   </w:t>
      </w:r>
    </w:p>
    <w:p w14:paraId="3BA0E76E" w14:textId="26DB2B5F" w:rsidR="007D14DB" w:rsidRPr="007D14DB" w:rsidRDefault="007D14DB" w:rsidP="007D14DB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</w:p>
    <w:p w14:paraId="411BAF22" w14:textId="77777777" w:rsidR="007D14DB" w:rsidRPr="007D14DB" w:rsidRDefault="007D14DB" w:rsidP="007D14DB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</w:p>
    <w:p w14:paraId="40939361" w14:textId="77777777" w:rsidR="005029FC" w:rsidRPr="005029FC" w:rsidRDefault="005029FC" w:rsidP="005029FC">
      <w:pPr>
        <w:pStyle w:val="KeinLeerraum"/>
        <w:rPr>
          <w:rFonts w:ascii="Arial" w:hAnsi="Arial" w:cs="Arial"/>
          <w:b/>
          <w:bCs/>
          <w:sz w:val="28"/>
          <w:szCs w:val="28"/>
          <w:lang w:val="de-DE" w:eastAsia="de-DE"/>
        </w:rPr>
      </w:pPr>
      <w:r w:rsidRPr="005029FC">
        <w:rPr>
          <w:rFonts w:ascii="Arial" w:hAnsi="Arial" w:cs="Arial"/>
          <w:b/>
          <w:bCs/>
          <w:sz w:val="28"/>
          <w:szCs w:val="28"/>
          <w:lang w:val="de-DE" w:eastAsia="de-DE"/>
        </w:rPr>
        <w:t>INFO und VORVERKAUF für die</w:t>
      </w:r>
    </w:p>
    <w:p w14:paraId="7566DD4A" w14:textId="0F5B6738" w:rsidR="005029FC" w:rsidRPr="005029FC" w:rsidRDefault="005029FC" w:rsidP="005029FC">
      <w:pPr>
        <w:pStyle w:val="KeinLeerraum"/>
        <w:rPr>
          <w:rFonts w:ascii="Arial" w:hAnsi="Arial" w:cs="Arial"/>
          <w:b/>
          <w:bCs/>
          <w:sz w:val="28"/>
          <w:szCs w:val="28"/>
          <w:lang w:val="de-DE" w:eastAsia="de-DE"/>
        </w:rPr>
      </w:pPr>
      <w:r w:rsidRPr="005029FC">
        <w:rPr>
          <w:rFonts w:ascii="Arial" w:hAnsi="Arial" w:cs="Arial"/>
          <w:b/>
          <w:bCs/>
          <w:sz w:val="28"/>
          <w:szCs w:val="28"/>
          <w:lang w:val="de-DE" w:eastAsia="de-DE"/>
        </w:rPr>
        <w:t>Winnetou-Spiele und Wild West Wagram</w:t>
      </w:r>
    </w:p>
    <w:p w14:paraId="36134DF2" w14:textId="77777777" w:rsidR="005029FC" w:rsidRPr="007D14DB" w:rsidRDefault="005029FC" w:rsidP="005029F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</w:p>
    <w:p w14:paraId="04D9E3C4" w14:textId="1910D6F6" w:rsidR="005029FC" w:rsidRPr="007D14DB" w:rsidRDefault="005029FC" w:rsidP="005029F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r w:rsidRPr="007D14DB">
        <w:rPr>
          <w:rFonts w:ascii="Arial" w:hAnsi="Arial" w:cs="Arial"/>
          <w:sz w:val="24"/>
          <w:szCs w:val="24"/>
          <w:lang w:val="de-DE" w:eastAsia="de-DE"/>
        </w:rPr>
        <w:t xml:space="preserve">Winnetou-Spiele Wagram, Tel.: 0676/667 32 31 </w:t>
      </w:r>
    </w:p>
    <w:p w14:paraId="1004BF8D" w14:textId="77777777" w:rsidR="007D14DB" w:rsidRDefault="005029FC" w:rsidP="005029F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r w:rsidRPr="007D14DB">
        <w:rPr>
          <w:rFonts w:ascii="Arial" w:hAnsi="Arial" w:cs="Arial"/>
          <w:sz w:val="24"/>
          <w:szCs w:val="24"/>
          <w:lang w:val="de-DE" w:eastAsia="de-DE"/>
        </w:rPr>
        <w:t xml:space="preserve">E-Mail: </w:t>
      </w:r>
      <w:hyperlink r:id="rId8" w:history="1">
        <w:r w:rsidRPr="007D14DB">
          <w:rPr>
            <w:rStyle w:val="Hyperlink"/>
            <w:rFonts w:ascii="Arial" w:hAnsi="Arial" w:cs="Arial"/>
            <w:sz w:val="24"/>
            <w:szCs w:val="24"/>
            <w:lang w:val="de-DE" w:eastAsia="de-DE"/>
          </w:rPr>
          <w:t>info@winnetouspiele-wagram.at</w:t>
        </w:r>
      </w:hyperlink>
      <w:r w:rsidRPr="007D14DB">
        <w:rPr>
          <w:rFonts w:ascii="Arial" w:hAnsi="Arial" w:cs="Arial"/>
          <w:sz w:val="24"/>
          <w:szCs w:val="24"/>
          <w:lang w:val="de-DE" w:eastAsia="de-DE"/>
        </w:rPr>
        <w:t>, oder</w:t>
      </w:r>
    </w:p>
    <w:p w14:paraId="3603802A" w14:textId="21354018" w:rsidR="005029FC" w:rsidRPr="007D14DB" w:rsidRDefault="005029FC" w:rsidP="005029F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hyperlink r:id="rId9" w:history="1">
        <w:r w:rsidRPr="007D14DB">
          <w:rPr>
            <w:rStyle w:val="Hyperlink"/>
            <w:rFonts w:ascii="Arial" w:hAnsi="Arial" w:cs="Arial"/>
            <w:sz w:val="24"/>
            <w:szCs w:val="24"/>
            <w:lang w:val="de-DE" w:eastAsia="de-DE"/>
          </w:rPr>
          <w:t>reservierung@winnetouspiele-wagram.at</w:t>
        </w:r>
      </w:hyperlink>
    </w:p>
    <w:p w14:paraId="3F589A4F" w14:textId="4E3F3E16" w:rsidR="005029FC" w:rsidRPr="007D14DB" w:rsidRDefault="005029FC" w:rsidP="005029F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r w:rsidRPr="007D14DB">
        <w:rPr>
          <w:rFonts w:ascii="Arial" w:hAnsi="Arial" w:cs="Arial"/>
          <w:sz w:val="24"/>
          <w:szCs w:val="24"/>
          <w:lang w:val="de-DE" w:eastAsia="de-DE"/>
        </w:rPr>
        <w:t xml:space="preserve">Homepage: </w:t>
      </w:r>
      <w:hyperlink r:id="rId10" w:history="1">
        <w:r w:rsidRPr="007D14DB">
          <w:rPr>
            <w:rStyle w:val="Hyperlink"/>
            <w:rFonts w:ascii="Arial" w:hAnsi="Arial" w:cs="Arial"/>
            <w:sz w:val="24"/>
            <w:szCs w:val="24"/>
            <w:lang w:val="de-DE" w:eastAsia="de-DE"/>
          </w:rPr>
          <w:t>www.winnetouspiele-wagram.at</w:t>
        </w:r>
      </w:hyperlink>
    </w:p>
    <w:p w14:paraId="7F17C32B" w14:textId="77777777" w:rsidR="007D14DB" w:rsidRDefault="007D14DB" w:rsidP="005029F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</w:p>
    <w:p w14:paraId="275D1240" w14:textId="12E89138" w:rsidR="005029FC" w:rsidRPr="007D14DB" w:rsidRDefault="005029FC" w:rsidP="005029F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r w:rsidRPr="007D14DB">
        <w:rPr>
          <w:rFonts w:ascii="Arial" w:hAnsi="Arial" w:cs="Arial"/>
          <w:sz w:val="24"/>
          <w:szCs w:val="24"/>
          <w:lang w:val="de-DE" w:eastAsia="de-DE"/>
        </w:rPr>
        <w:t>Wir ersuchen Sie, unsere Winnetou-Spiele in Ihre Medien aufzunehmen.</w:t>
      </w:r>
    </w:p>
    <w:p w14:paraId="3891DFE4" w14:textId="77777777" w:rsidR="005029FC" w:rsidRPr="007D14DB" w:rsidRDefault="005029FC" w:rsidP="005029F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r w:rsidRPr="007D14DB">
        <w:rPr>
          <w:rFonts w:ascii="Arial" w:hAnsi="Arial" w:cs="Arial"/>
          <w:sz w:val="24"/>
          <w:szCs w:val="24"/>
          <w:lang w:val="de-DE" w:eastAsia="de-DE"/>
        </w:rPr>
        <w:t>Mit freundlichen Grüßen</w:t>
      </w:r>
    </w:p>
    <w:p w14:paraId="4F4701F9" w14:textId="77777777" w:rsidR="005029FC" w:rsidRPr="007D14DB" w:rsidRDefault="005029FC" w:rsidP="005029F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</w:p>
    <w:p w14:paraId="7223869E" w14:textId="77777777" w:rsidR="005029FC" w:rsidRPr="007D14DB" w:rsidRDefault="005029FC" w:rsidP="005029F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r w:rsidRPr="007D14DB">
        <w:rPr>
          <w:rFonts w:ascii="Arial" w:hAnsi="Arial" w:cs="Arial"/>
          <w:sz w:val="24"/>
          <w:szCs w:val="24"/>
          <w:lang w:val="de-DE" w:eastAsia="de-DE"/>
        </w:rPr>
        <w:t>Dr. Anton Rohrmoser, Geschäftsführer</w:t>
      </w:r>
    </w:p>
    <w:p w14:paraId="1B5FEF4E" w14:textId="57F06172" w:rsidR="005029FC" w:rsidRPr="007D14DB" w:rsidRDefault="005029FC" w:rsidP="005029FC">
      <w:pPr>
        <w:pStyle w:val="KeinLeerraum"/>
        <w:rPr>
          <w:rFonts w:ascii="Arial" w:hAnsi="Arial" w:cs="Arial"/>
          <w:sz w:val="24"/>
          <w:szCs w:val="24"/>
          <w:lang w:val="de-DE" w:eastAsia="de-DE"/>
        </w:rPr>
      </w:pPr>
      <w:r w:rsidRPr="007D14DB">
        <w:rPr>
          <w:rFonts w:ascii="Arial" w:hAnsi="Arial" w:cs="Arial"/>
          <w:sz w:val="24"/>
          <w:szCs w:val="24"/>
          <w:lang w:val="de-DE" w:eastAsia="de-DE"/>
        </w:rPr>
        <w:t>Laura Fischer, Sachbearbeiterin</w:t>
      </w:r>
    </w:p>
    <w:sectPr w:rsidR="005029FC" w:rsidRPr="007D1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D2"/>
    <w:rsid w:val="000142FD"/>
    <w:rsid w:val="0003584D"/>
    <w:rsid w:val="0008760D"/>
    <w:rsid w:val="000B0228"/>
    <w:rsid w:val="00113174"/>
    <w:rsid w:val="001238B1"/>
    <w:rsid w:val="00130BA0"/>
    <w:rsid w:val="0013758D"/>
    <w:rsid w:val="001715DF"/>
    <w:rsid w:val="00172A0E"/>
    <w:rsid w:val="001B6AE7"/>
    <w:rsid w:val="001C0268"/>
    <w:rsid w:val="001E3608"/>
    <w:rsid w:val="0023593C"/>
    <w:rsid w:val="00263B17"/>
    <w:rsid w:val="00265341"/>
    <w:rsid w:val="002945A7"/>
    <w:rsid w:val="00337E08"/>
    <w:rsid w:val="003742E7"/>
    <w:rsid w:val="0037531A"/>
    <w:rsid w:val="003A2168"/>
    <w:rsid w:val="003A2356"/>
    <w:rsid w:val="003A42AB"/>
    <w:rsid w:val="003B1341"/>
    <w:rsid w:val="003D2B88"/>
    <w:rsid w:val="00400D69"/>
    <w:rsid w:val="00421928"/>
    <w:rsid w:val="0042540F"/>
    <w:rsid w:val="00455BC2"/>
    <w:rsid w:val="00465D34"/>
    <w:rsid w:val="00466EAA"/>
    <w:rsid w:val="0049168C"/>
    <w:rsid w:val="00493A78"/>
    <w:rsid w:val="004958F1"/>
    <w:rsid w:val="004D6B01"/>
    <w:rsid w:val="004F1ED0"/>
    <w:rsid w:val="004F4379"/>
    <w:rsid w:val="005029FC"/>
    <w:rsid w:val="00512007"/>
    <w:rsid w:val="00517EAD"/>
    <w:rsid w:val="0057154B"/>
    <w:rsid w:val="005B2E70"/>
    <w:rsid w:val="005C0D52"/>
    <w:rsid w:val="005C1C5F"/>
    <w:rsid w:val="005D3536"/>
    <w:rsid w:val="005E5AED"/>
    <w:rsid w:val="006045D7"/>
    <w:rsid w:val="0060662C"/>
    <w:rsid w:val="006237CB"/>
    <w:rsid w:val="00636AF5"/>
    <w:rsid w:val="0065369A"/>
    <w:rsid w:val="006775D4"/>
    <w:rsid w:val="0069588D"/>
    <w:rsid w:val="006C4484"/>
    <w:rsid w:val="006C5BA1"/>
    <w:rsid w:val="006F0210"/>
    <w:rsid w:val="006F7871"/>
    <w:rsid w:val="00743723"/>
    <w:rsid w:val="007630BA"/>
    <w:rsid w:val="00783F1C"/>
    <w:rsid w:val="00796E44"/>
    <w:rsid w:val="007A2273"/>
    <w:rsid w:val="007A3A03"/>
    <w:rsid w:val="007D14DB"/>
    <w:rsid w:val="007D57DD"/>
    <w:rsid w:val="007E2A84"/>
    <w:rsid w:val="00831F36"/>
    <w:rsid w:val="008744A5"/>
    <w:rsid w:val="008A1C8E"/>
    <w:rsid w:val="008C44AC"/>
    <w:rsid w:val="009059E6"/>
    <w:rsid w:val="00933D09"/>
    <w:rsid w:val="00943242"/>
    <w:rsid w:val="00970CB1"/>
    <w:rsid w:val="009850AB"/>
    <w:rsid w:val="00990303"/>
    <w:rsid w:val="009A24A3"/>
    <w:rsid w:val="009B3C2F"/>
    <w:rsid w:val="009C0619"/>
    <w:rsid w:val="00A6137E"/>
    <w:rsid w:val="00A72217"/>
    <w:rsid w:val="00A765C0"/>
    <w:rsid w:val="00A86EE0"/>
    <w:rsid w:val="00A933D5"/>
    <w:rsid w:val="00A93A3E"/>
    <w:rsid w:val="00AA3A39"/>
    <w:rsid w:val="00AC4E08"/>
    <w:rsid w:val="00AF5B60"/>
    <w:rsid w:val="00B33327"/>
    <w:rsid w:val="00BB0D21"/>
    <w:rsid w:val="00BC2E8C"/>
    <w:rsid w:val="00C00AAC"/>
    <w:rsid w:val="00C21A72"/>
    <w:rsid w:val="00C55AD2"/>
    <w:rsid w:val="00C60360"/>
    <w:rsid w:val="00C71AA6"/>
    <w:rsid w:val="00C95E66"/>
    <w:rsid w:val="00D13ED9"/>
    <w:rsid w:val="00D424D8"/>
    <w:rsid w:val="00D92350"/>
    <w:rsid w:val="00DB4B17"/>
    <w:rsid w:val="00DB6BEE"/>
    <w:rsid w:val="00DC3864"/>
    <w:rsid w:val="00DC7E75"/>
    <w:rsid w:val="00DF019D"/>
    <w:rsid w:val="00E303FD"/>
    <w:rsid w:val="00E31AED"/>
    <w:rsid w:val="00E94F0C"/>
    <w:rsid w:val="00EB17D2"/>
    <w:rsid w:val="00EE3215"/>
    <w:rsid w:val="00EF36B5"/>
    <w:rsid w:val="00F14B1B"/>
    <w:rsid w:val="00F37D50"/>
    <w:rsid w:val="00F51003"/>
    <w:rsid w:val="00F60DBA"/>
    <w:rsid w:val="00F86674"/>
    <w:rsid w:val="00F910AE"/>
    <w:rsid w:val="00FA2B36"/>
    <w:rsid w:val="00FB3274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8E4A"/>
  <w15:chartTrackingRefBased/>
  <w15:docId w15:val="{7F51B91A-3A89-4246-83F6-658CC5A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B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9850A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850A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29F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029FC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1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5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09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2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84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52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5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8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23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64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1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6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nnetouspiele-wagram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winnetouspiele-wagram.a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eservierung@winnetouspiele-wagram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4984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Kellner</dc:creator>
  <cp:keywords/>
  <dc:description/>
  <cp:lastModifiedBy>Sebastian Steiner</cp:lastModifiedBy>
  <cp:revision>2</cp:revision>
  <dcterms:created xsi:type="dcterms:W3CDTF">2022-07-17T08:32:00Z</dcterms:created>
  <dcterms:modified xsi:type="dcterms:W3CDTF">2022-07-17T08:32:00Z</dcterms:modified>
</cp:coreProperties>
</file>